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9A5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43001-404/2021-0</w:t>
            </w:r>
            <w:r w:rsidR="00F1476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A-184/21 S</w:t>
            </w:r>
            <w:r w:rsidR="00424A5A" w:rsidRPr="00FF59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9A5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13.10.2021</w:t>
            </w:r>
          </w:p>
        </w:tc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2431-21-001491/0</w:t>
            </w:r>
          </w:p>
        </w:tc>
      </w:tr>
    </w:tbl>
    <w:p w:rsidR="00424A5A" w:rsidRPr="00FF59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556816" w:rsidRPr="00FF59A5" w:rsidRDefault="00556816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9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F59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F59A5">
        <w:tc>
          <w:tcPr>
            <w:tcW w:w="9288" w:type="dxa"/>
          </w:tcPr>
          <w:p w:rsidR="00E813F4" w:rsidRPr="00FF59A5" w:rsidRDefault="00FF59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F59A5">
              <w:rPr>
                <w:rFonts w:ascii="Tahoma" w:hAnsi="Tahoma" w:cs="Tahoma"/>
                <w:b/>
                <w:szCs w:val="20"/>
              </w:rPr>
              <w:t>Izdelava DGD/PZI za ureditev državne kolesarske povezave R18 Novo mesto – Metlika, odsek Novo mesto - Stopiče</w:t>
            </w:r>
          </w:p>
        </w:tc>
      </w:tr>
    </w:tbl>
    <w:p w:rsidR="00E813F4" w:rsidRPr="00FF59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FF59A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FF59A5" w:rsidRPr="00FF59A5" w:rsidRDefault="00FF59A5" w:rsidP="00FF59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59A5">
        <w:rPr>
          <w:rFonts w:ascii="Tahoma" w:hAnsi="Tahoma" w:cs="Tahoma"/>
          <w:b/>
          <w:color w:val="333333"/>
          <w:sz w:val="20"/>
          <w:szCs w:val="20"/>
          <w:lang w:eastAsia="sl-SI"/>
        </w:rPr>
        <w:t>JN006731/2021-B01 - A-184/21, odsek Novo mesto - Stopiče, datum objave: 01.10.2021</w:t>
      </w:r>
    </w:p>
    <w:p w:rsidR="00FF59A5" w:rsidRPr="00FF59A5" w:rsidRDefault="009759A3" w:rsidP="00FF59A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13.10.2021   10</w:t>
      </w:r>
      <w:r w:rsidR="00FF59A5" w:rsidRPr="00FF59A5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01</w:t>
      </w:r>
    </w:p>
    <w:p w:rsidR="00E813F4" w:rsidRPr="00FF59A5" w:rsidRDefault="00FF59A5" w:rsidP="00FF59A5">
      <w:pPr>
        <w:pStyle w:val="Konnaopomba-besedilo"/>
        <w:jc w:val="both"/>
        <w:rPr>
          <w:rFonts w:ascii="Tahoma" w:hAnsi="Tahoma" w:cs="Tahoma"/>
          <w:szCs w:val="20"/>
        </w:rPr>
      </w:pPr>
      <w:r w:rsidRPr="00FF59A5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 </w:t>
      </w:r>
    </w:p>
    <w:p w:rsidR="00E813F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F59A5">
        <w:rPr>
          <w:rFonts w:ascii="Tahoma" w:hAnsi="Tahoma" w:cs="Tahoma"/>
          <w:b/>
          <w:szCs w:val="20"/>
        </w:rPr>
        <w:t>Vprašanje:</w:t>
      </w:r>
    </w:p>
    <w:p w:rsidR="009759A3" w:rsidRPr="00FF59A5" w:rsidRDefault="009759A3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9759A3" w:rsidRDefault="009759A3" w:rsidP="00E813F4">
      <w:pPr>
        <w:pStyle w:val="Telobesedila2"/>
        <w:rPr>
          <w:rFonts w:ascii="Tahoma" w:hAnsi="Tahoma" w:cs="Tahoma"/>
          <w:b/>
          <w:szCs w:val="20"/>
        </w:rPr>
      </w:pPr>
      <w:r w:rsidRPr="009759A3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9759A3">
        <w:rPr>
          <w:rFonts w:ascii="Tahoma" w:hAnsi="Tahoma" w:cs="Tahoma"/>
          <w:color w:val="333333"/>
          <w:szCs w:val="20"/>
        </w:rPr>
        <w:br/>
      </w:r>
      <w:r w:rsidRPr="009759A3">
        <w:rPr>
          <w:rFonts w:ascii="Tahoma" w:hAnsi="Tahoma" w:cs="Tahoma"/>
          <w:color w:val="333333"/>
          <w:szCs w:val="20"/>
        </w:rPr>
        <w:br/>
      </w:r>
      <w:r w:rsidRPr="009759A3">
        <w:rPr>
          <w:rFonts w:ascii="Tahoma" w:hAnsi="Tahoma" w:cs="Tahoma"/>
          <w:color w:val="333333"/>
          <w:szCs w:val="20"/>
          <w:shd w:val="clear" w:color="auto" w:fill="FFFFFF"/>
        </w:rPr>
        <w:t xml:space="preserve">V projektni nalogi - 7.2 Podlage za projektiranje - je navedeno, da geodetski načrt ni predmet projektne naloge in ga projektant prevzame ob uvedbi v delo s strani naročnika, v Specifikaciji del, zavihek TRASA KOLESARSKE, postavka 31, pa je navedena izdelava dodatnega geodetskega posnetka za </w:t>
      </w:r>
      <w:proofErr w:type="spellStart"/>
      <w:r w:rsidRPr="009759A3">
        <w:rPr>
          <w:rFonts w:ascii="Tahoma" w:hAnsi="Tahoma" w:cs="Tahoma"/>
          <w:color w:val="333333"/>
          <w:szCs w:val="20"/>
          <w:shd w:val="clear" w:color="auto" w:fill="FFFFFF"/>
        </w:rPr>
        <w:t>potebe</w:t>
      </w:r>
      <w:proofErr w:type="spellEnd"/>
      <w:r w:rsidRPr="009759A3">
        <w:rPr>
          <w:rFonts w:ascii="Tahoma" w:hAnsi="Tahoma" w:cs="Tahoma"/>
          <w:color w:val="333333"/>
          <w:szCs w:val="20"/>
          <w:shd w:val="clear" w:color="auto" w:fill="FFFFFF"/>
        </w:rPr>
        <w:t xml:space="preserve"> hidrološke študije. Prosim za razjasnitev, ali je potrebno v ponudbo vključiti izdelavo geodetskega posnetka in v kakšnem obsegu? Hvala in lep pozdrav.</w:t>
      </w:r>
    </w:p>
    <w:p w:rsidR="00FF59A5" w:rsidRDefault="00FF59A5" w:rsidP="00E813F4">
      <w:pPr>
        <w:pStyle w:val="Telobesedila2"/>
        <w:rPr>
          <w:rFonts w:ascii="Tahoma" w:hAnsi="Tahoma" w:cs="Tahoma"/>
          <w:b/>
          <w:szCs w:val="20"/>
        </w:rPr>
      </w:pPr>
    </w:p>
    <w:p w:rsidR="009759A3" w:rsidRPr="009759A3" w:rsidRDefault="009759A3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9759A3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9759A3">
        <w:rPr>
          <w:rFonts w:ascii="Tahoma" w:hAnsi="Tahoma" w:cs="Tahoma"/>
          <w:b/>
          <w:szCs w:val="20"/>
        </w:rPr>
        <w:t>Odgovor:</w:t>
      </w:r>
    </w:p>
    <w:p w:rsidR="00E813F4" w:rsidRPr="009759A3" w:rsidRDefault="00E813F4" w:rsidP="00FF59A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FF59A5" w:rsidRPr="00FF59A5" w:rsidRDefault="00316924" w:rsidP="00FF59A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ponudbo je potrebno vključiti izdelavo dodatnega geodetskega posnetka za potre</w:t>
      </w:r>
      <w:r w:rsidR="002943F2">
        <w:rPr>
          <w:rFonts w:ascii="Tahoma" w:hAnsi="Tahoma" w:cs="Tahoma"/>
          <w:sz w:val="20"/>
          <w:szCs w:val="20"/>
        </w:rPr>
        <w:t>be izdelave hidrološko hidravlične</w:t>
      </w:r>
      <w:r>
        <w:rPr>
          <w:rFonts w:ascii="Tahoma" w:hAnsi="Tahoma" w:cs="Tahoma"/>
          <w:sz w:val="20"/>
          <w:szCs w:val="20"/>
        </w:rPr>
        <w:t xml:space="preserve"> študije. Obseg dodatnega geodetskega posnetka </w:t>
      </w:r>
      <w:r w:rsidR="00161661">
        <w:rPr>
          <w:rFonts w:ascii="Tahoma" w:hAnsi="Tahoma" w:cs="Tahoma"/>
          <w:sz w:val="20"/>
          <w:szCs w:val="20"/>
        </w:rPr>
        <w:t>je vsaj tak</w:t>
      </w:r>
      <w:proofErr w:type="gramStart"/>
      <w:r w:rsidR="00161661">
        <w:rPr>
          <w:rFonts w:ascii="Tahoma" w:hAnsi="Tahoma" w:cs="Tahoma"/>
          <w:sz w:val="20"/>
          <w:szCs w:val="20"/>
        </w:rPr>
        <w:t xml:space="preserve"> kot</w:t>
      </w:r>
      <w:proofErr w:type="gramEnd"/>
      <w:r w:rsidR="00161661">
        <w:rPr>
          <w:rFonts w:ascii="Tahoma" w:hAnsi="Tahoma" w:cs="Tahoma"/>
          <w:sz w:val="20"/>
          <w:szCs w:val="20"/>
        </w:rPr>
        <w:t xml:space="preserve"> je potrebno</w:t>
      </w:r>
      <w:r w:rsidR="007F4DCA">
        <w:rPr>
          <w:rFonts w:ascii="Tahoma" w:hAnsi="Tahoma" w:cs="Tahoma"/>
          <w:sz w:val="20"/>
          <w:szCs w:val="20"/>
        </w:rPr>
        <w:t xml:space="preserve"> za vplivno območje premostitev. Vplivno območje premostitev</w:t>
      </w:r>
      <w:r w:rsidR="00161661">
        <w:rPr>
          <w:rFonts w:ascii="Tahoma" w:hAnsi="Tahoma" w:cs="Tahoma"/>
          <w:sz w:val="20"/>
          <w:szCs w:val="20"/>
        </w:rPr>
        <w:t xml:space="preserve"> </w:t>
      </w:r>
      <w:r w:rsidR="00EC4717">
        <w:rPr>
          <w:rFonts w:ascii="Tahoma" w:hAnsi="Tahoma" w:cs="Tahoma"/>
          <w:sz w:val="20"/>
          <w:szCs w:val="20"/>
        </w:rPr>
        <w:t xml:space="preserve">bo </w:t>
      </w:r>
      <w:r w:rsidR="00161661">
        <w:rPr>
          <w:rFonts w:ascii="Tahoma" w:hAnsi="Tahoma" w:cs="Tahoma"/>
          <w:sz w:val="20"/>
          <w:szCs w:val="20"/>
        </w:rPr>
        <w:t>po svoji strokovni presoji določi</w:t>
      </w:r>
      <w:r w:rsidR="00EC4717">
        <w:rPr>
          <w:rFonts w:ascii="Tahoma" w:hAnsi="Tahoma" w:cs="Tahoma"/>
          <w:sz w:val="20"/>
          <w:szCs w:val="20"/>
        </w:rPr>
        <w:t>l vsak</w:t>
      </w:r>
      <w:r w:rsidR="00161661">
        <w:rPr>
          <w:rFonts w:ascii="Tahoma" w:hAnsi="Tahoma" w:cs="Tahoma"/>
          <w:sz w:val="20"/>
          <w:szCs w:val="20"/>
        </w:rPr>
        <w:t xml:space="preserve"> ponudnik hidrološko hidravlične študije.</w:t>
      </w:r>
      <w:bookmarkStart w:id="0" w:name="_GoBack"/>
      <w:bookmarkEnd w:id="0"/>
    </w:p>
    <w:p w:rsidR="00E813F4" w:rsidRPr="00FF59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FF59A5" w:rsidRDefault="00556816">
      <w:pPr>
        <w:rPr>
          <w:rFonts w:ascii="Tahoma" w:hAnsi="Tahoma" w:cs="Tahoma"/>
          <w:sz w:val="20"/>
          <w:szCs w:val="20"/>
        </w:rPr>
      </w:pPr>
    </w:p>
    <w:sectPr w:rsidR="00556816" w:rsidRPr="00FF5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A5" w:rsidRDefault="00FF59A5">
      <w:r>
        <w:separator/>
      </w:r>
    </w:p>
  </w:endnote>
  <w:endnote w:type="continuationSeparator" w:id="0">
    <w:p w:rsidR="00FF59A5" w:rsidRDefault="00FF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759A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FF59A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A5" w:rsidRDefault="00FF59A5">
      <w:r>
        <w:separator/>
      </w:r>
    </w:p>
  </w:footnote>
  <w:footnote w:type="continuationSeparator" w:id="0">
    <w:p w:rsidR="00FF59A5" w:rsidRDefault="00FF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F59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5"/>
    <w:rsid w:val="000646A9"/>
    <w:rsid w:val="00065116"/>
    <w:rsid w:val="00161661"/>
    <w:rsid w:val="001836BB"/>
    <w:rsid w:val="00216549"/>
    <w:rsid w:val="002507C2"/>
    <w:rsid w:val="00290551"/>
    <w:rsid w:val="002943F2"/>
    <w:rsid w:val="003133A6"/>
    <w:rsid w:val="00316924"/>
    <w:rsid w:val="003560E2"/>
    <w:rsid w:val="003579C0"/>
    <w:rsid w:val="00424A5A"/>
    <w:rsid w:val="0044323F"/>
    <w:rsid w:val="004B34B5"/>
    <w:rsid w:val="00503D6B"/>
    <w:rsid w:val="00556816"/>
    <w:rsid w:val="00634B0D"/>
    <w:rsid w:val="00637BE6"/>
    <w:rsid w:val="007F4DCA"/>
    <w:rsid w:val="009759A3"/>
    <w:rsid w:val="009B1FD9"/>
    <w:rsid w:val="00A05C73"/>
    <w:rsid w:val="00A17575"/>
    <w:rsid w:val="00AD3747"/>
    <w:rsid w:val="00DB7CDA"/>
    <w:rsid w:val="00E51016"/>
    <w:rsid w:val="00E66D5B"/>
    <w:rsid w:val="00E813F4"/>
    <w:rsid w:val="00E9162D"/>
    <w:rsid w:val="00EA1375"/>
    <w:rsid w:val="00EC4717"/>
    <w:rsid w:val="00F1476A"/>
    <w:rsid w:val="00FA1E4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351F31"/>
  <w15:chartTrackingRefBased/>
  <w15:docId w15:val="{14323AEE-0006-478F-800B-51368BD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F59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F59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Peter Muhvic</cp:lastModifiedBy>
  <cp:revision>8</cp:revision>
  <cp:lastPrinted>2021-10-13T09:13:00Z</cp:lastPrinted>
  <dcterms:created xsi:type="dcterms:W3CDTF">2021-10-26T11:15:00Z</dcterms:created>
  <dcterms:modified xsi:type="dcterms:W3CDTF">2021-10-26T11:37:00Z</dcterms:modified>
</cp:coreProperties>
</file>